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3E2FE42E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>ate</w:t>
      </w:r>
      <w:r w:rsidR="00D10582">
        <w:rPr>
          <w:rFonts w:ascii="Arial" w:hAnsi="Arial" w:cs="Arial"/>
        </w:rPr>
        <w:t>: January 16, 2024</w:t>
      </w:r>
    </w:p>
    <w:p w14:paraId="2E493390" w14:textId="26329165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</w:t>
      </w:r>
      <w:r w:rsidR="00726AF2">
        <w:rPr>
          <w:rFonts w:ascii="Arial" w:hAnsi="Arial" w:cs="Arial"/>
          <w:bCs/>
          <w:szCs w:val="24"/>
        </w:rPr>
        <w:t>18</w:t>
      </w:r>
      <w:r w:rsidR="00266259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0025C092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6D5ECCBD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726AF2">
        <w:rPr>
          <w:rFonts w:ascii="Arial" w:hAnsi="Arial" w:cs="Arial"/>
        </w:rPr>
        <w:t>Iris Diegel</w:t>
      </w:r>
    </w:p>
    <w:p w14:paraId="0178B30F" w14:textId="1568CEE3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726AF2">
        <w:rPr>
          <w:rFonts w:ascii="Arial" w:hAnsi="Arial" w:cs="Arial"/>
        </w:rPr>
        <w:t xml:space="preserve"> Amanda Graham-Rowe</w:t>
      </w:r>
      <w:r w:rsidR="00266259">
        <w:rPr>
          <w:rFonts w:ascii="Arial" w:hAnsi="Arial" w:cs="Arial"/>
        </w:rPr>
        <w:t xml:space="preserve"> </w:t>
      </w:r>
    </w:p>
    <w:p w14:paraId="690CD3CA" w14:textId="281DC712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D10582">
        <w:rPr>
          <w:rFonts w:ascii="Arial" w:hAnsi="Arial" w:cs="Arial"/>
        </w:rPr>
        <w:t>November 21</w:t>
      </w:r>
      <w:r w:rsidR="00C25A3B" w:rsidRPr="00F336FD">
        <w:rPr>
          <w:rFonts w:ascii="Arial" w:hAnsi="Arial" w:cs="Arial"/>
        </w:rPr>
        <w:t>, 2023</w:t>
      </w:r>
      <w:r w:rsidRPr="00F336FD">
        <w:rPr>
          <w:rFonts w:ascii="Arial" w:hAnsi="Arial" w:cs="Arial"/>
        </w:rPr>
        <w:t xml:space="preserve"> Minutes</w:t>
      </w:r>
    </w:p>
    <w:p w14:paraId="3CD470BA" w14:textId="18A28250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726AF2">
        <w:rPr>
          <w:rFonts w:ascii="Arial" w:hAnsi="Arial" w:cs="Arial"/>
        </w:rPr>
        <w:t>Angela McKinnon</w:t>
      </w:r>
    </w:p>
    <w:p w14:paraId="741A26DD" w14:textId="71458285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</w:t>
      </w:r>
      <w:r w:rsidR="00726AF2">
        <w:rPr>
          <w:rFonts w:ascii="Arial" w:hAnsi="Arial" w:cs="Arial"/>
        </w:rPr>
        <w:t>Iris Diegel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5CBA0FD5" w14:textId="27DFCB19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942124" w:rsidRPr="00794FD7" w14:paraId="0EFBFBF5" w14:textId="77777777" w:rsidTr="0074767F">
        <w:tc>
          <w:tcPr>
            <w:tcW w:w="2552" w:type="dxa"/>
          </w:tcPr>
          <w:p w14:paraId="702361B7" w14:textId="77777777" w:rsidR="00942124" w:rsidRDefault="009421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942124" w:rsidRPr="00942124" w:rsidRDefault="00942124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B562083" w14:textId="77777777" w:rsidR="00942124" w:rsidRDefault="005C79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Chaired meeting</w:t>
            </w:r>
          </w:p>
          <w:p w14:paraId="0E63352F" w14:textId="66FF7CD9" w:rsidR="00F336FD" w:rsidRPr="00794FD7" w:rsidRDefault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2CC904AD" w14:textId="77777777" w:rsidTr="0074767F">
        <w:tc>
          <w:tcPr>
            <w:tcW w:w="2552" w:type="dxa"/>
          </w:tcPr>
          <w:p w14:paraId="39895198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F06C4A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 w:rsidR="00F06C4A">
              <w:rPr>
                <w:rFonts w:ascii="Arial" w:hAnsi="Arial" w:cs="Arial"/>
              </w:rPr>
              <w:t xml:space="preserve"> </w:t>
            </w:r>
          </w:p>
          <w:p w14:paraId="49A1ECF0" w14:textId="3C12D3B7" w:rsidR="00794FD7" w:rsidRPr="00D10582" w:rsidRDefault="00794FD7" w:rsidP="00D10582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198C2474" w14:textId="71B3C6A8" w:rsidR="00726AF2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out the Treasurer report.</w:t>
            </w:r>
            <w:r w:rsidR="00726AF2">
              <w:rPr>
                <w:rFonts w:ascii="Arial" w:hAnsi="Arial" w:cs="Arial"/>
              </w:rPr>
              <w:t xml:space="preserve"> Linda read out Pat’s report. </w:t>
            </w:r>
          </w:p>
          <w:p w14:paraId="506FE5AE" w14:textId="77777777" w:rsidR="00726AF2" w:rsidRDefault="00726AF2" w:rsidP="00F336FD">
            <w:pPr>
              <w:rPr>
                <w:rFonts w:ascii="Arial" w:hAnsi="Arial" w:cs="Arial"/>
              </w:rPr>
            </w:pPr>
          </w:p>
          <w:p w14:paraId="10E82B45" w14:textId="77777777" w:rsidR="006C6EA6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 Community Partners:</w:t>
            </w:r>
          </w:p>
          <w:p w14:paraId="35D0A054" w14:textId="77777777" w:rsidR="006C6EA6" w:rsidRDefault="006C6EA6" w:rsidP="006C6EA6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596A99">
              <w:rPr>
                <w:rFonts w:ascii="Arial" w:hAnsi="Arial" w:cs="Arial"/>
                <w:color w:val="1D2228"/>
                <w:sz w:val="20"/>
                <w:szCs w:val="20"/>
              </w:rPr>
              <w:t>Ste. Louise Food Bank, </w:t>
            </w:r>
          </w:p>
          <w:p w14:paraId="1FA37B14" w14:textId="77777777" w:rsidR="006C6EA6" w:rsidRPr="00596A99" w:rsidRDefault="006C6EA6" w:rsidP="006C6EA6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596A99">
              <w:rPr>
                <w:rFonts w:ascii="Arial" w:hAnsi="Arial" w:cs="Arial"/>
                <w:color w:val="1D2228"/>
                <w:sz w:val="20"/>
                <w:szCs w:val="20"/>
              </w:rPr>
              <w:t>Honeychurch (Women's Shelter), </w:t>
            </w:r>
          </w:p>
          <w:p w14:paraId="5DB56975" w14:textId="77777777" w:rsidR="006C6EA6" w:rsidRDefault="006C6EA6" w:rsidP="006C6EA6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596A99">
              <w:rPr>
                <w:rFonts w:ascii="Arial" w:hAnsi="Arial" w:cs="Arial"/>
                <w:color w:val="1D2228"/>
                <w:sz w:val="20"/>
                <w:szCs w:val="20"/>
              </w:rPr>
              <w:t>Hope 24/7 (formerly Peel Rape Crisis/Sexual Assault Centre),</w:t>
            </w:r>
          </w:p>
          <w:p w14:paraId="139B9A61" w14:textId="77777777" w:rsidR="006C6EA6" w:rsidRPr="00F464A5" w:rsidRDefault="006C6EA6" w:rsidP="006C6EA6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96A99">
              <w:rPr>
                <w:rFonts w:ascii="Arial" w:hAnsi="Arial" w:cs="Arial"/>
                <w:color w:val="1D2228"/>
                <w:sz w:val="20"/>
                <w:szCs w:val="20"/>
              </w:rPr>
              <w:t>Wellspring Chinguacousy Cancer Support Centre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>,</w:t>
            </w:r>
          </w:p>
          <w:p w14:paraId="640B9E69" w14:textId="711CF628" w:rsidR="00F336FD" w:rsidRPr="00F336FD" w:rsidRDefault="006C6EA6" w:rsidP="004C1DCA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96A99">
              <w:rPr>
                <w:rFonts w:ascii="Arial" w:hAnsi="Arial" w:cs="Arial"/>
                <w:color w:val="1D2228"/>
                <w:sz w:val="20"/>
                <w:szCs w:val="20"/>
              </w:rPr>
              <w:t>Victim Services of Peel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>.</w:t>
            </w:r>
          </w:p>
        </w:tc>
      </w:tr>
      <w:tr w:rsidR="006C6EA6" w:rsidRPr="00794FD7" w14:paraId="3A3F5F0B" w14:textId="77777777" w:rsidTr="0074767F">
        <w:tc>
          <w:tcPr>
            <w:tcW w:w="2552" w:type="dxa"/>
          </w:tcPr>
          <w:p w14:paraId="025F06C3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6C6EA6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6C6EA6" w:rsidRPr="00D10582" w:rsidRDefault="006C6EA6" w:rsidP="006C6EA6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64D8FDA8" w14:textId="77777777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Spring Event: April 19, 2024, Scottish Centre</w:t>
            </w:r>
          </w:p>
          <w:p w14:paraId="7387FBA2" w14:textId="77777777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Hope 24/7</w:t>
            </w:r>
          </w:p>
          <w:p w14:paraId="0302E3A3" w14:textId="11E32573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Attendees would like a catered dinner; more meatballs required.</w:t>
            </w:r>
          </w:p>
          <w:p w14:paraId="3D8FA101" w14:textId="41E94D57" w:rsidR="006C6EA6" w:rsidRPr="00464E7C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Door prizes welcome.</w:t>
            </w:r>
          </w:p>
          <w:p w14:paraId="42CD5B61" w14:textId="77777777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5B3776DF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Golf Tournament: June 17, 2024, Glen Eagle Golf Course</w:t>
            </w:r>
          </w:p>
          <w:p w14:paraId="79D832A8" w14:textId="77777777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HoneyChurch, Wellspring, VSOP</w:t>
            </w:r>
          </w:p>
          <w:p w14:paraId="761C5B94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38F2230B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Fall Event: November 15, 2024, Scottish Centre</w:t>
            </w:r>
          </w:p>
          <w:p w14:paraId="25385011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Funds to go to </w:t>
            </w:r>
            <w:r w:rsidRPr="00F464A5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Ste. Louise</w:t>
            </w:r>
          </w:p>
          <w:p w14:paraId="31C8EEE4" w14:textId="348BFA00" w:rsidR="00112189" w:rsidRDefault="00112189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lastRenderedPageBreak/>
              <w:t>Renate Thompson announced a $5,000 cheque to Ste. Louise Food Bank.</w:t>
            </w:r>
          </w:p>
          <w:p w14:paraId="46976D0D" w14:textId="3C373496" w:rsidR="00112189" w:rsidRPr="00794FD7" w:rsidRDefault="00112189" w:rsidP="006C6EA6">
            <w:pPr>
              <w:rPr>
                <w:rFonts w:ascii="Arial" w:hAnsi="Arial" w:cs="Arial"/>
              </w:rPr>
            </w:pPr>
          </w:p>
        </w:tc>
      </w:tr>
      <w:tr w:rsidR="006C6EA6" w:rsidRPr="00794FD7" w14:paraId="578375C5" w14:textId="77777777" w:rsidTr="0074767F">
        <w:tc>
          <w:tcPr>
            <w:tcW w:w="2552" w:type="dxa"/>
          </w:tcPr>
          <w:p w14:paraId="6F0E9B5F" w14:textId="04FFD10B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3EDF7F46" w14:textId="2088DBE6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 /</w:t>
            </w:r>
          </w:p>
          <w:p w14:paraId="4C5F82D9" w14:textId="21EF9DE9" w:rsidR="006C6EA6" w:rsidRPr="00F336FD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 Provincial AGM</w:t>
            </w:r>
          </w:p>
          <w:p w14:paraId="2C2E023D" w14:textId="105C548C" w:rsidR="006C6EA6" w:rsidRPr="00794FD7" w:rsidRDefault="006C6EA6" w:rsidP="006C6E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491F11CC" w14:textId="0C470B09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Sent regrets.</w:t>
            </w:r>
          </w:p>
          <w:p w14:paraId="1B25FF3B" w14:textId="77777777" w:rsidR="004C1DCA" w:rsidRPr="00112189" w:rsidRDefault="004C1DCA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A686ED" w14:textId="1769799C" w:rsidR="004C1DCA" w:rsidRPr="00112189" w:rsidRDefault="004C1DCA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Membership to-date is 37.</w:t>
            </w:r>
            <w:r w:rsidR="00112189" w:rsidRPr="001121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A3A02B" w14:textId="70DA1FF2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189E72" w14:textId="1BBD3A20" w:rsidR="006C6EA6" w:rsidRPr="00112189" w:rsidRDefault="006C6EA6" w:rsidP="004C1DCA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Member Recognition &amp; Initiation to take place at the February 2024 general meeting.</w:t>
            </w:r>
          </w:p>
        </w:tc>
      </w:tr>
      <w:tr w:rsidR="006C6EA6" w:rsidRPr="00794FD7" w14:paraId="7C920FC2" w14:textId="77777777" w:rsidTr="0074767F">
        <w:tc>
          <w:tcPr>
            <w:tcW w:w="2552" w:type="dxa"/>
          </w:tcPr>
          <w:p w14:paraId="1EB5CA7B" w14:textId="0057177E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68F7DD8A" w14:textId="1F97D43C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0C562F64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  <w:shd w:val="clear" w:color="auto" w:fill="FFFFFF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  <w:shd w:val="clear" w:color="auto" w:fill="FFFFFF"/>
              </w:rPr>
              <w:t>January Meeting: Sharing Unique Experiences</w:t>
            </w:r>
          </w:p>
          <w:p w14:paraId="6164C4FA" w14:textId="182C4AE9" w:rsidR="006C6EA6" w:rsidRPr="00112189" w:rsidRDefault="006C6EA6" w:rsidP="006C6E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i/>
                <w:iCs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Keri Percival, President, Downtown Brampton BIA</w:t>
            </w:r>
            <w:r w:rsidRPr="001121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</w:t>
            </w:r>
            <w:r w:rsidRPr="00112189">
              <w:rPr>
                <w:rFonts w:ascii="Arial" w:hAnsi="Arial" w:cs="Arial"/>
                <w:i/>
                <w:iCs/>
                <w:sz w:val="20"/>
                <w:szCs w:val="20"/>
                <w:shd w:val="clear" w:color="auto" w:fill="FFFFFF"/>
              </w:rPr>
              <w:t>unable to attend this evening.</w:t>
            </w:r>
          </w:p>
          <w:p w14:paraId="71E586C1" w14:textId="77777777" w:rsidR="006C6EA6" w:rsidRPr="00112189" w:rsidRDefault="006C6EA6" w:rsidP="006C6EA6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Sandra Sharpe, </w:t>
            </w:r>
            <w:r w:rsidRPr="00112189">
              <w:rPr>
                <w:rFonts w:ascii="Arial" w:hAnsi="Arial" w:cs="Arial"/>
                <w:sz w:val="20"/>
                <w:szCs w:val="20"/>
              </w:rPr>
              <w:t xml:space="preserve">Community Development Liaison, </w:t>
            </w:r>
            <w:r w:rsidRPr="00112189">
              <w:rPr>
                <w:rFonts w:ascii="Tahoma" w:hAnsi="Tahoma" w:cs="Tahoma"/>
                <w:sz w:val="20"/>
                <w:szCs w:val="20"/>
              </w:rPr>
              <w:t>﻿</w:t>
            </w:r>
            <w:r w:rsidRPr="00112189">
              <w:rPr>
                <w:rFonts w:ascii="Arial" w:hAnsi="Arial" w:cs="Arial"/>
                <w:sz w:val="20"/>
                <w:szCs w:val="20"/>
              </w:rPr>
              <w:t>Community and Human Services, Town of Caledon</w:t>
            </w:r>
          </w:p>
          <w:p w14:paraId="0D6F9573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0CC50FA8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 xml:space="preserve">February Meeting: International Night, Focus on </w:t>
            </w:r>
            <w:r w:rsidRPr="00112189">
              <w:rPr>
                <w:rFonts w:ascii="Arial" w:hAnsi="Arial" w:cs="Arial"/>
                <w:color w:val="111111"/>
                <w:sz w:val="20"/>
                <w:szCs w:val="20"/>
                <w:u w:val="single"/>
                <w:shd w:val="clear" w:color="auto" w:fill="FFFFFF"/>
              </w:rPr>
              <w:t>Tanzania, Africia</w:t>
            </w:r>
          </w:p>
          <w:p w14:paraId="7EF66051" w14:textId="77777777" w:rsidR="006C6EA6" w:rsidRPr="00112189" w:rsidRDefault="006C6EA6" w:rsidP="006C6EA6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Speaker: </w:t>
            </w:r>
            <w:r w:rsidRPr="00112189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Jill Knowles, CFP, CIM, CFDS, Senior Wealth Advisor, Portfolio Manager for Scotia Wealth Management.</w:t>
            </w:r>
          </w:p>
          <w:p w14:paraId="4CD9FDC9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61E9D35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March Meeting: The Aging Brain and How to Keep it Healthy</w:t>
            </w:r>
          </w:p>
          <w:p w14:paraId="625CDFAE" w14:textId="77777777" w:rsidR="006C6EA6" w:rsidRPr="00112189" w:rsidRDefault="006C6EA6" w:rsidP="006C6EA6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Speaker: </w:t>
            </w:r>
            <w:r w:rsidRPr="00112189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Dr. Justine Blainey-Broker</w:t>
            </w:r>
          </w:p>
          <w:p w14:paraId="1FFE0FD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0B1BD8F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April Meetings:</w:t>
            </w:r>
          </w:p>
          <w:p w14:paraId="6DC201B8" w14:textId="77777777" w:rsidR="006C6EA6" w:rsidRPr="00112189" w:rsidRDefault="006C6EA6" w:rsidP="006C6EA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April 16, 2024: Provincial Resolutions Meeting, online</w:t>
            </w:r>
          </w:p>
          <w:p w14:paraId="46C8E9E7" w14:textId="77777777" w:rsidR="006C6EA6" w:rsidRPr="00112189" w:rsidRDefault="006C6EA6" w:rsidP="006C6EA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April 19, 2024: Euchre Spring Event</w:t>
            </w:r>
          </w:p>
          <w:p w14:paraId="24C218B6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453AD72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May Meetings:</w:t>
            </w:r>
          </w:p>
          <w:p w14:paraId="7D5C0518" w14:textId="77777777" w:rsidR="006C6EA6" w:rsidRPr="00112189" w:rsidRDefault="006C6EA6" w:rsidP="006C6E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7, 2024: Federal Resolutions Meeting, online</w:t>
            </w:r>
          </w:p>
          <w:p w14:paraId="4E3C7070" w14:textId="77777777" w:rsidR="006C6EA6" w:rsidRPr="00112189" w:rsidRDefault="006C6EA6" w:rsidP="006C6E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21, 2024: Club Annual General Meeting at Fanzorelli’s Restaurant</w:t>
            </w:r>
          </w:p>
          <w:p w14:paraId="7FB2694D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A7EAF66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June Meetings:</w:t>
            </w:r>
          </w:p>
          <w:p w14:paraId="691BC2C7" w14:textId="77777777" w:rsidR="006C6EA6" w:rsidRPr="00112189" w:rsidRDefault="006C6EA6" w:rsidP="006C6EA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4, 2024: Social event, Glen Eagle Golf Club</w:t>
            </w:r>
          </w:p>
          <w:p w14:paraId="690C4DB1" w14:textId="77777777" w:rsidR="006C6EA6" w:rsidRPr="00112189" w:rsidRDefault="006C6EA6" w:rsidP="006C6EA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8, 2024: BPW Ontario Virtual AGM</w:t>
            </w:r>
          </w:p>
          <w:p w14:paraId="55C4DE54" w14:textId="34B3DC8C" w:rsidR="006C6EA6" w:rsidRPr="00112189" w:rsidRDefault="006C6EA6" w:rsidP="004C1DCA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17, 2024: Annual Golf Tournament, Glen Eagle Golf Club</w:t>
            </w:r>
          </w:p>
        </w:tc>
      </w:tr>
      <w:tr w:rsidR="006C6EA6" w14:paraId="41E74D4C" w14:textId="77777777" w:rsidTr="00532D66">
        <w:tc>
          <w:tcPr>
            <w:tcW w:w="2552" w:type="dxa"/>
          </w:tcPr>
          <w:p w14:paraId="10ACAB06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 Vice President /</w:t>
            </w:r>
          </w:p>
          <w:p w14:paraId="4B29B3C9" w14:textId="5AA09FA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59036D8D" w14:textId="66EECAF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19E2FF1D" w14:textId="77777777" w:rsidR="006C6EA6" w:rsidRPr="005D5D54" w:rsidRDefault="006C6EA6" w:rsidP="006C6EA6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423F466E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International Affairs</w:t>
            </w:r>
          </w:p>
          <w:p w14:paraId="107DC959" w14:textId="77777777" w:rsidR="004C1DCA" w:rsidRPr="00112189" w:rsidRDefault="004C1DCA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 w:rsidRPr="00112189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>BPW International Congress 2024 in Mar del Plata, Argentina, November 17-21, 2024.</w:t>
            </w:r>
            <w:r w:rsidRPr="00112189">
              <w:rPr>
                <w:rStyle w:val="Strong"/>
                <w:rFonts w:ascii="Arial" w:hAnsi="Arial" w:cs="Arial"/>
                <w:sz w:val="20"/>
                <w:szCs w:val="20"/>
              </w:rPr>
              <w:t xml:space="preserve"> The </w:t>
            </w:r>
            <w:r w:rsidRPr="00112189">
              <w:rPr>
                <w:rFonts w:ascii="Arial" w:hAnsi="Arial" w:cs="Arial"/>
                <w:color w:val="444444"/>
                <w:sz w:val="20"/>
                <w:szCs w:val="20"/>
              </w:rPr>
              <w:t>XXXI BPW International Congress theme is</w:t>
            </w:r>
            <w:r w:rsidRPr="00112189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 </w:t>
            </w:r>
            <w:r w:rsidRPr="00112189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>New Actions Through Cooperation</w:t>
            </w:r>
            <w:r w:rsidRPr="00112189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.</w:t>
            </w:r>
          </w:p>
          <w:p w14:paraId="44A21793" w14:textId="77777777" w:rsidR="004C1DCA" w:rsidRPr="00112189" w:rsidRDefault="004C1DCA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</w:p>
          <w:p w14:paraId="196F3DBE" w14:textId="77777777" w:rsidR="004C1DCA" w:rsidRPr="00112189" w:rsidRDefault="004C1DCA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444444"/>
                <w:sz w:val="20"/>
                <w:szCs w:val="20"/>
              </w:rPr>
              <w:t xml:space="preserve">A new international BPW video has been launched and is now on the BPW Brampton website under the International Tab. Congress details can be found on </w:t>
            </w:r>
          </w:p>
          <w:p w14:paraId="5BA0659B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Pr="00112189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https://www.bpw-international.org/events/bpw-international-congress-argentina-2024/</w:t>
              </w:r>
            </w:hyperlink>
          </w:p>
          <w:p w14:paraId="3366E55E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7A1CDF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February 2024: International Night</w:t>
            </w:r>
          </w:p>
          <w:p w14:paraId="20B242B2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 xml:space="preserve">BPW International President has posted her message on the BPW International website. </w:t>
            </w:r>
            <w:hyperlink r:id="rId8" w:history="1">
              <w:r w:rsidRPr="00112189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https://www.youtube.com/watch?v=9tQ-sm6-1ig</w:t>
              </w:r>
            </w:hyperlink>
          </w:p>
          <w:p w14:paraId="71B57C87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774D63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2024 Candle lighting ceremony link:</w:t>
            </w:r>
          </w:p>
          <w:p w14:paraId="2DE0C308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Pr="00112189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https://www.bpw-international.org/candlelightingceremony2024/</w:t>
              </w:r>
            </w:hyperlink>
          </w:p>
          <w:p w14:paraId="22A6CB3F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FF258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KIVA</w:t>
            </w:r>
          </w:p>
          <w:p w14:paraId="0B911E98" w14:textId="77777777" w:rsidR="004C1DCA" w:rsidRPr="00112189" w:rsidRDefault="004C1DCA" w:rsidP="004C1DCA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Loan 1: USD$500 – </w:t>
            </w:r>
            <w:r w:rsidRPr="00112189">
              <w:rPr>
                <w:rFonts w:ascii="Arial" w:hAnsi="Arial" w:cs="Arial"/>
                <w:b/>
                <w:bCs/>
                <w:sz w:val="20"/>
                <w:szCs w:val="20"/>
              </w:rPr>
              <w:t>Nazava Water Filters Indonesia:</w:t>
            </w:r>
          </w:p>
          <w:p w14:paraId="594F742D" w14:textId="77777777" w:rsidR="004C1DCA" w:rsidRPr="00112189" w:rsidRDefault="004C1DCA" w:rsidP="004C1DCA">
            <w:pPr>
              <w:pStyle w:val="yiv2132507704msolistparagraph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First repayment expected in March of 33% with full repayment scheduled by May 2024</w:t>
            </w:r>
          </w:p>
          <w:p w14:paraId="5828BCB6" w14:textId="77777777" w:rsidR="004C1DCA" w:rsidRPr="00112189" w:rsidRDefault="004C1DCA" w:rsidP="004C1DCA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Loan 2: USD$500 - </w:t>
            </w:r>
            <w:r w:rsidRPr="00112189">
              <w:rPr>
                <w:rFonts w:ascii="Arial" w:hAnsi="Arial" w:cs="Arial"/>
                <w:b/>
                <w:bCs/>
                <w:sz w:val="20"/>
                <w:szCs w:val="20"/>
              </w:rPr>
              <w:t>Sustainable Artisan Development Project:</w:t>
            </w:r>
          </w:p>
          <w:p w14:paraId="45CE20E7" w14:textId="2DDC6E35" w:rsidR="006C6EA6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First repayment expected in July 2024 of 5.5% with full repayment scheduled by Dec 2025</w:t>
            </w:r>
          </w:p>
          <w:p w14:paraId="639D5E3E" w14:textId="77777777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CE73CF" w14:textId="5131BFF1" w:rsidR="006C6EA6" w:rsidRPr="00112189" w:rsidRDefault="004C1DCA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Bursary Update</w:t>
            </w:r>
          </w:p>
          <w:p w14:paraId="623DA5A9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Cheque has been cashed.</w:t>
            </w:r>
          </w:p>
          <w:p w14:paraId="72093FF3" w14:textId="15760516" w:rsidR="006C6EA6" w:rsidRPr="00112189" w:rsidRDefault="004C1DCA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Sheridan Representative</w:t>
            </w:r>
            <w:r w:rsidR="006C6EA6"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 to confirm details on the bursary recipient.</w:t>
            </w:r>
          </w:p>
          <w:p w14:paraId="115D4330" w14:textId="115A7B29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Student and </w:t>
            </w:r>
            <w:r w:rsidR="004C1DCA" w:rsidRPr="00112189">
              <w:rPr>
                <w:rFonts w:ascii="Arial" w:hAnsi="Arial" w:cs="Arial"/>
                <w:color w:val="1D2228"/>
                <w:sz w:val="20"/>
                <w:szCs w:val="20"/>
              </w:rPr>
              <w:t>representative</w:t>
            </w: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 to attend a future meeting.</w:t>
            </w:r>
          </w:p>
        </w:tc>
      </w:tr>
      <w:tr w:rsidR="006C6EA6" w:rsidRPr="00794FD7" w14:paraId="7549F146" w14:textId="77777777" w:rsidTr="0074767F">
        <w:tc>
          <w:tcPr>
            <w:tcW w:w="2552" w:type="dxa"/>
          </w:tcPr>
          <w:p w14:paraId="03C2398E" w14:textId="5526065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A737E1D" w14:textId="0F325C8A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BB9E319" w14:textId="13FF022F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No report.</w:t>
            </w:r>
          </w:p>
        </w:tc>
      </w:tr>
      <w:tr w:rsidR="006C6EA6" w:rsidRPr="00794FD7" w14:paraId="67AAA826" w14:textId="77777777" w:rsidTr="0074767F">
        <w:tc>
          <w:tcPr>
            <w:tcW w:w="2552" w:type="dxa"/>
          </w:tcPr>
          <w:p w14:paraId="4FA6D3A5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69511BF6" w14:textId="440AE726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Sent regrets.</w:t>
            </w:r>
          </w:p>
        </w:tc>
      </w:tr>
      <w:tr w:rsidR="006C6EA6" w:rsidRPr="00794FD7" w14:paraId="0DD875E9" w14:textId="77777777" w:rsidTr="0074767F">
        <w:tc>
          <w:tcPr>
            <w:tcW w:w="2552" w:type="dxa"/>
          </w:tcPr>
          <w:p w14:paraId="37E86DCC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2998754C" w14:textId="51B9EBD2" w:rsidR="006C6EA6" w:rsidRPr="0058645F" w:rsidRDefault="006C6EA6" w:rsidP="006C6EA6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306398F5" w14:textId="77777777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yBPW</w:t>
            </w:r>
          </w:p>
          <w:p w14:paraId="0631BC9F" w14:textId="693AD68F" w:rsidR="004C1DCA" w:rsidRPr="00112189" w:rsidRDefault="004C1DCA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Created a new Google classroom to connect yBPWs.</w:t>
            </w:r>
          </w:p>
          <w:p w14:paraId="77EFB61C" w14:textId="6BADD0D7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Followed up with BPW Canada First Vice President Shan McEwing regarding connecting with other yBPW in Canada. Still waiting for a response.</w:t>
            </w:r>
          </w:p>
          <w:p w14:paraId="422A3879" w14:textId="77777777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Reached out to yBPW Kelsy Gill, London, Ontario.</w:t>
            </w:r>
          </w:p>
          <w:p w14:paraId="68C54DCD" w14:textId="1227A9DD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 xml:space="preserve">Had </w:t>
            </w:r>
            <w:r w:rsidRPr="00112189">
              <w:rPr>
                <w:rFonts w:ascii="Arial" w:hAnsi="Arial" w:cs="Arial"/>
                <w:sz w:val="20"/>
                <w:szCs w:val="20"/>
              </w:rPr>
              <w:t>a zoom meeting with yBPW Yasmin Knight, London, UK next week.</w:t>
            </w:r>
          </w:p>
          <w:p w14:paraId="74469520" w14:textId="6A0D3326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Connected with B</w:t>
            </w:r>
            <w:r w:rsidRPr="00112189">
              <w:rPr>
                <w:rFonts w:ascii="Arial" w:hAnsi="Arial" w:cs="Arial"/>
                <w:sz w:val="20"/>
                <w:szCs w:val="20"/>
              </w:rPr>
              <w:t>PW Caribbean connection, yBPW Natalie Baldwin.</w:t>
            </w:r>
          </w:p>
          <w:p w14:paraId="52D3DCCB" w14:textId="77777777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yBPW Google Classroom in progress. If you would like to contribute, let me know and I will add you as an instructor.</w:t>
            </w:r>
          </w:p>
          <w:p w14:paraId="24CA2E71" w14:textId="77777777" w:rsidR="006C6EA6" w:rsidRPr="00112189" w:rsidRDefault="006C6EA6" w:rsidP="006C6EA6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645E98" w14:textId="77777777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Resolutions Committee</w:t>
            </w:r>
          </w:p>
          <w:p w14:paraId="548DDA3D" w14:textId="77777777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Continue to participate in various resolutions meetings with Mina</w:t>
            </w:r>
          </w:p>
          <w:p w14:paraId="58D8BD06" w14:textId="60FA3B16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Continue to participate in the Reproductive Rights and Justice meetings</w:t>
            </w:r>
          </w:p>
        </w:tc>
      </w:tr>
      <w:tr w:rsidR="006C6EA6" w:rsidRPr="00794FD7" w14:paraId="5812FAAF" w14:textId="77777777" w:rsidTr="0074767F">
        <w:tc>
          <w:tcPr>
            <w:tcW w:w="2552" w:type="dxa"/>
          </w:tcPr>
          <w:p w14:paraId="174CB3AA" w14:textId="10FD4DC4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2355C9A9" w14:textId="1454CB8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</w:p>
          <w:p w14:paraId="6CA52FBA" w14:textId="6EFB1CE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7F552F78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  <w:t>ONTARIO RESOLUTIONS</w:t>
            </w:r>
          </w:p>
          <w:p w14:paraId="46D5A998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We are partnering with Victim Services of Peel (Sarah Rogers and Bonnie LaVine) on three provincial resolutions:</w:t>
            </w:r>
          </w:p>
          <w:p w14:paraId="394995B9" w14:textId="43522661" w:rsidR="006C6EA6" w:rsidRPr="00112189" w:rsidRDefault="006C6EA6" w:rsidP="006C6EA6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Funding for Bail Court Notifications to Victim Services Agencies.</w:t>
            </w:r>
          </w:p>
          <w:p w14:paraId="5701AF2D" w14:textId="75A4292B" w:rsidR="006C6EA6" w:rsidRPr="00112189" w:rsidRDefault="006C6EA6" w:rsidP="006C6EA6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>Expansion of Funding to Increase Options for Women who are Victims of Violence to Live Safely in Their Community</w:t>
            </w:r>
          </w:p>
          <w:p w14:paraId="76AA2A6F" w14:textId="66EA9A43" w:rsidR="006C6EA6" w:rsidRPr="00112189" w:rsidRDefault="006C6EA6" w:rsidP="006C6EA6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Funding Programs on Preventing and Dealing with Gender Based Violence for the Immigrant Community</w:t>
            </w:r>
          </w:p>
          <w:p w14:paraId="56C3118A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92AE366" w14:textId="3B195AF4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Once we have fine tuned the above resolutions, the Resolutions Committee will partner with Sheila Walker and share the information with members.</w:t>
            </w:r>
          </w:p>
          <w:p w14:paraId="7D62C2A7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Our deadline to submit Ontario resolutions is January 31, 2024.</w:t>
            </w:r>
          </w:p>
          <w:p w14:paraId="43A95469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45C5724" w14:textId="1484BF3D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  <w:t>NATIONAL RESOLUTIONS</w:t>
            </w:r>
          </w:p>
          <w:p w14:paraId="5587DD23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The Resolutions Committee is researching information for one national resolution on </w:t>
            </w: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>the Inclusion of Femicide into the Criminal Code.</w:t>
            </w:r>
          </w:p>
          <w:p w14:paraId="779A6353" w14:textId="50FC738A" w:rsidR="006C6EA6" w:rsidRPr="00112189" w:rsidRDefault="006C6EA6" w:rsidP="006C6EA6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>This resolution will be shared with members in mid-February. </w:t>
            </w: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Our deadline for BPW Canada is March 1</w:t>
            </w: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vertAlign w:val="superscript"/>
                <w:lang w:eastAsia="en-CA"/>
                <w14:ligatures w14:val="none"/>
              </w:rPr>
              <w:t>st</w:t>
            </w: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.</w:t>
            </w:r>
          </w:p>
          <w:p w14:paraId="0339383F" w14:textId="77777777" w:rsidR="006C6EA6" w:rsidRPr="00112189" w:rsidRDefault="006C6EA6" w:rsidP="006C6EA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0EA112C7" w14:textId="52182466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2024 CALL FOR COMMENDATIONS</w:t>
            </w:r>
          </w:p>
          <w:p w14:paraId="12BF988A" w14:textId="4E861038" w:rsidR="006C6EA6" w:rsidRPr="00112189" w:rsidRDefault="006C6EA6" w:rsidP="006C6EA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 xml:space="preserve">Please forward your nomination to Mina by Friday, January 19, 2024. </w:t>
            </w:r>
          </w:p>
          <w:p w14:paraId="1824D52E" w14:textId="0B80FF90" w:rsidR="006C6EA6" w:rsidRPr="00112189" w:rsidRDefault="006C6EA6" w:rsidP="006C6EA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1D3C66" w14:textId="77777777" w:rsidR="00C04674" w:rsidRDefault="00C04674" w:rsidP="00F336FD">
      <w:pPr>
        <w:rPr>
          <w:rFonts w:ascii="Arial" w:hAnsi="Arial" w:cs="Arial"/>
          <w:b/>
          <w:bCs/>
        </w:rPr>
      </w:pPr>
    </w:p>
    <w:p w14:paraId="5A27CBDA" w14:textId="297D9750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3CDA34BD" w14:textId="1BB10517" w:rsidR="004C1DCA" w:rsidRPr="00112189" w:rsidRDefault="004C1DCA" w:rsidP="006160C0">
      <w:pPr>
        <w:rPr>
          <w:rFonts w:ascii="Arial" w:hAnsi="Arial" w:cs="Arial"/>
          <w:sz w:val="20"/>
          <w:szCs w:val="20"/>
        </w:rPr>
      </w:pPr>
      <w:r w:rsidRPr="00112189">
        <w:rPr>
          <w:rFonts w:ascii="Arial" w:hAnsi="Arial" w:cs="Arial"/>
          <w:sz w:val="20"/>
          <w:szCs w:val="20"/>
        </w:rPr>
        <w:t>BPW International video shared with members. The video can be located on the BPW Brampton website, under the Advocacy tab in the International tab.</w:t>
      </w:r>
    </w:p>
    <w:p w14:paraId="58EAA7FB" w14:textId="6B429CCD" w:rsidR="00794FD7" w:rsidRPr="00112189" w:rsidRDefault="00F336FD" w:rsidP="006160C0">
      <w:pPr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</w:pPr>
      <w:r w:rsidRPr="00112189">
        <w:rPr>
          <w:rFonts w:ascii="Arial" w:hAnsi="Arial" w:cs="Arial"/>
          <w:sz w:val="20"/>
          <w:szCs w:val="20"/>
        </w:rPr>
        <w:t>M</w:t>
      </w:r>
      <w:r w:rsidR="00794FD7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eeting adjournment:</w:t>
      </w:r>
      <w:r w:rsidR="00C25A3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6:</w:t>
      </w:r>
      <w:r w:rsidR="004C1DCA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45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PM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EST</w:t>
      </w:r>
    </w:p>
    <w:sectPr w:rsidR="00794FD7" w:rsidRPr="001121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C377C" w14:textId="77777777" w:rsidR="00E30D65" w:rsidRDefault="00E30D65" w:rsidP="005C5F95">
      <w:pPr>
        <w:spacing w:after="0" w:line="240" w:lineRule="auto"/>
      </w:pPr>
      <w:r>
        <w:separator/>
      </w:r>
    </w:p>
  </w:endnote>
  <w:endnote w:type="continuationSeparator" w:id="0">
    <w:p w14:paraId="58B3FF46" w14:textId="77777777" w:rsidR="00E30D65" w:rsidRDefault="00E30D65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9C73" w14:textId="77777777" w:rsidR="00550738" w:rsidRDefault="0055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C17A" w14:textId="77777777" w:rsidR="00550738" w:rsidRDefault="0055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3A53D" w14:textId="77777777" w:rsidR="00E30D65" w:rsidRDefault="00E30D65" w:rsidP="005C5F95">
      <w:pPr>
        <w:spacing w:after="0" w:line="240" w:lineRule="auto"/>
      </w:pPr>
      <w:r>
        <w:separator/>
      </w:r>
    </w:p>
  </w:footnote>
  <w:footnote w:type="continuationSeparator" w:id="0">
    <w:p w14:paraId="04346B8C" w14:textId="77777777" w:rsidR="00E30D65" w:rsidRDefault="00E30D65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1A7A" w14:textId="77777777" w:rsidR="00550738" w:rsidRDefault="00550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1346" w14:textId="77777777" w:rsidR="00550738" w:rsidRDefault="00550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1F0C24"/>
    <w:multiLevelType w:val="hybridMultilevel"/>
    <w:tmpl w:val="73FAB434"/>
    <w:lvl w:ilvl="0" w:tplc="39249B26">
      <w:start w:val="1"/>
      <w:numFmt w:val="decimal"/>
      <w:lvlText w:val="%1."/>
      <w:lvlJc w:val="left"/>
      <w:pPr>
        <w:ind w:left="732" w:hanging="372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1E78B8"/>
    <w:multiLevelType w:val="hybridMultilevel"/>
    <w:tmpl w:val="EF9CD8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8C69B7"/>
    <w:multiLevelType w:val="hybridMultilevel"/>
    <w:tmpl w:val="D97E62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3535F9"/>
    <w:multiLevelType w:val="hybridMultilevel"/>
    <w:tmpl w:val="97ECAB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A1881"/>
    <w:multiLevelType w:val="hybridMultilevel"/>
    <w:tmpl w:val="9AB6DE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7057898">
    <w:abstractNumId w:val="21"/>
  </w:num>
  <w:num w:numId="2" w16cid:durableId="1619870896">
    <w:abstractNumId w:val="4"/>
  </w:num>
  <w:num w:numId="3" w16cid:durableId="1048408688">
    <w:abstractNumId w:val="15"/>
  </w:num>
  <w:num w:numId="4" w16cid:durableId="1602448029">
    <w:abstractNumId w:val="25"/>
  </w:num>
  <w:num w:numId="5" w16cid:durableId="627931175">
    <w:abstractNumId w:val="3"/>
  </w:num>
  <w:num w:numId="6" w16cid:durableId="833835392">
    <w:abstractNumId w:val="16"/>
  </w:num>
  <w:num w:numId="7" w16cid:durableId="1712682390">
    <w:abstractNumId w:val="20"/>
  </w:num>
  <w:num w:numId="8" w16cid:durableId="1531215088">
    <w:abstractNumId w:val="13"/>
  </w:num>
  <w:num w:numId="9" w16cid:durableId="721827859">
    <w:abstractNumId w:val="24"/>
  </w:num>
  <w:num w:numId="10" w16cid:durableId="568155747">
    <w:abstractNumId w:val="10"/>
  </w:num>
  <w:num w:numId="11" w16cid:durableId="970862843">
    <w:abstractNumId w:val="22"/>
  </w:num>
  <w:num w:numId="12" w16cid:durableId="1634873272">
    <w:abstractNumId w:val="17"/>
  </w:num>
  <w:num w:numId="13" w16cid:durableId="2039625136">
    <w:abstractNumId w:val="18"/>
  </w:num>
  <w:num w:numId="14" w16cid:durableId="1714454080">
    <w:abstractNumId w:val="8"/>
  </w:num>
  <w:num w:numId="15" w16cid:durableId="1634945249">
    <w:abstractNumId w:val="5"/>
  </w:num>
  <w:num w:numId="16" w16cid:durableId="1223714532">
    <w:abstractNumId w:val="1"/>
  </w:num>
  <w:num w:numId="17" w16cid:durableId="98181963">
    <w:abstractNumId w:val="19"/>
  </w:num>
  <w:num w:numId="18" w16cid:durableId="1843811381">
    <w:abstractNumId w:val="23"/>
  </w:num>
  <w:num w:numId="19" w16cid:durableId="792330936">
    <w:abstractNumId w:val="0"/>
  </w:num>
  <w:num w:numId="20" w16cid:durableId="1463645797">
    <w:abstractNumId w:val="12"/>
  </w:num>
  <w:num w:numId="21" w16cid:durableId="801919170">
    <w:abstractNumId w:val="26"/>
  </w:num>
  <w:num w:numId="22" w16cid:durableId="1918663549">
    <w:abstractNumId w:val="6"/>
  </w:num>
  <w:num w:numId="23" w16cid:durableId="478885525">
    <w:abstractNumId w:val="11"/>
  </w:num>
  <w:num w:numId="24" w16cid:durableId="1232426516">
    <w:abstractNumId w:val="27"/>
  </w:num>
  <w:num w:numId="25" w16cid:durableId="415321102">
    <w:abstractNumId w:val="2"/>
  </w:num>
  <w:num w:numId="26" w16cid:durableId="1248733254">
    <w:abstractNumId w:val="14"/>
  </w:num>
  <w:num w:numId="27" w16cid:durableId="1338385760">
    <w:abstractNumId w:val="9"/>
  </w:num>
  <w:num w:numId="28" w16cid:durableId="11226545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112189"/>
    <w:rsid w:val="00113827"/>
    <w:rsid w:val="00136EC8"/>
    <w:rsid w:val="0014314F"/>
    <w:rsid w:val="0021218C"/>
    <w:rsid w:val="00266259"/>
    <w:rsid w:val="002E2743"/>
    <w:rsid w:val="0030534A"/>
    <w:rsid w:val="00317915"/>
    <w:rsid w:val="0037192D"/>
    <w:rsid w:val="00491D3E"/>
    <w:rsid w:val="004C1DCA"/>
    <w:rsid w:val="004E14C1"/>
    <w:rsid w:val="00504516"/>
    <w:rsid w:val="0053011C"/>
    <w:rsid w:val="00542299"/>
    <w:rsid w:val="00544022"/>
    <w:rsid w:val="00550738"/>
    <w:rsid w:val="0058645F"/>
    <w:rsid w:val="00595FC8"/>
    <w:rsid w:val="005C5F95"/>
    <w:rsid w:val="005C7915"/>
    <w:rsid w:val="005D5D54"/>
    <w:rsid w:val="006160C0"/>
    <w:rsid w:val="006304D3"/>
    <w:rsid w:val="006C6EA6"/>
    <w:rsid w:val="006C78BD"/>
    <w:rsid w:val="00726AF2"/>
    <w:rsid w:val="0074767F"/>
    <w:rsid w:val="00777536"/>
    <w:rsid w:val="00794FD7"/>
    <w:rsid w:val="007D06B1"/>
    <w:rsid w:val="007D62F1"/>
    <w:rsid w:val="0080161A"/>
    <w:rsid w:val="00875996"/>
    <w:rsid w:val="00942124"/>
    <w:rsid w:val="009B587F"/>
    <w:rsid w:val="009F7656"/>
    <w:rsid w:val="00B5211A"/>
    <w:rsid w:val="00BF490F"/>
    <w:rsid w:val="00C04674"/>
    <w:rsid w:val="00C25A3B"/>
    <w:rsid w:val="00C723DB"/>
    <w:rsid w:val="00C84640"/>
    <w:rsid w:val="00C93389"/>
    <w:rsid w:val="00CD0578"/>
    <w:rsid w:val="00D10582"/>
    <w:rsid w:val="00D84E52"/>
    <w:rsid w:val="00E30D65"/>
    <w:rsid w:val="00E82CD6"/>
    <w:rsid w:val="00EB0E2F"/>
    <w:rsid w:val="00EC59F1"/>
    <w:rsid w:val="00ED48DF"/>
    <w:rsid w:val="00F01AAC"/>
    <w:rsid w:val="00F06C4A"/>
    <w:rsid w:val="00F147AA"/>
    <w:rsid w:val="00F336FD"/>
    <w:rsid w:val="00F749D0"/>
    <w:rsid w:val="00F90844"/>
    <w:rsid w:val="00F93ADB"/>
    <w:rsid w:val="00F97C07"/>
    <w:rsid w:val="00FE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tQ-sm6-1i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bpw-international.org/events/bpw-international-congress-argentina-2024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pw-international.org/candlelightingceremony2024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5</cp:revision>
  <dcterms:created xsi:type="dcterms:W3CDTF">2024-01-16T16:11:00Z</dcterms:created>
  <dcterms:modified xsi:type="dcterms:W3CDTF">2024-01-16T23:53:00Z</dcterms:modified>
</cp:coreProperties>
</file>